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6477AEF" w14:textId="79EDBA43" w:rsidR="00B713C4" w:rsidRPr="00B713C4" w:rsidRDefault="00187F62" w:rsidP="00B713C4">
      <w:pPr>
        <w:tabs>
          <w:tab w:val="left" w:pos="7797"/>
        </w:tabs>
        <w:spacing w:after="120"/>
        <w:rPr>
          <w:b/>
          <w:spacing w:val="6"/>
          <w:sz w:val="20"/>
          <w:szCs w:val="20"/>
        </w:rPr>
      </w:pPr>
      <w:r>
        <w:rPr>
          <w:noProof/>
        </w:rPr>
        <w:drawing>
          <wp:anchor distT="0" distB="0" distL="114935" distR="114935" simplePos="0" relativeHeight="251657728" behindDoc="1" locked="0" layoutInCell="1" allowOverlap="1" wp14:anchorId="72FEE637" wp14:editId="56B2E193">
            <wp:simplePos x="0" y="0"/>
            <wp:positionH relativeFrom="column">
              <wp:posOffset>2663190</wp:posOffset>
            </wp:positionH>
            <wp:positionV relativeFrom="paragraph">
              <wp:posOffset>-307340</wp:posOffset>
            </wp:positionV>
            <wp:extent cx="894715" cy="1256665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-70" t="-50" r="-70" b="-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15" cy="1256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3D7A">
        <w:rPr>
          <w:b/>
          <w:spacing w:val="6"/>
          <w:sz w:val="20"/>
          <w:szCs w:val="20"/>
        </w:rPr>
        <w:t xml:space="preserve"> </w:t>
      </w:r>
      <w:r w:rsidR="00B713C4">
        <w:rPr>
          <w:b/>
          <w:spacing w:val="6"/>
          <w:sz w:val="20"/>
          <w:szCs w:val="20"/>
        </w:rPr>
        <w:tab/>
      </w:r>
    </w:p>
    <w:p w14:paraId="0F440EF3" w14:textId="77777777" w:rsidR="00B713C4" w:rsidRDefault="00B713C4" w:rsidP="00B713C4">
      <w:pPr>
        <w:tabs>
          <w:tab w:val="left" w:pos="7797"/>
        </w:tabs>
        <w:spacing w:after="120"/>
        <w:jc w:val="center"/>
        <w:rPr>
          <w:b/>
          <w:spacing w:val="6"/>
          <w:sz w:val="28"/>
          <w:szCs w:val="28"/>
        </w:rPr>
      </w:pPr>
    </w:p>
    <w:p w14:paraId="40FE37E0" w14:textId="77777777" w:rsidR="00B713C4" w:rsidRDefault="00B713C4" w:rsidP="00B713C4">
      <w:pPr>
        <w:tabs>
          <w:tab w:val="left" w:pos="7797"/>
        </w:tabs>
        <w:spacing w:after="120"/>
        <w:jc w:val="center"/>
        <w:rPr>
          <w:b/>
          <w:spacing w:val="6"/>
          <w:sz w:val="20"/>
          <w:szCs w:val="20"/>
        </w:rPr>
      </w:pPr>
    </w:p>
    <w:p w14:paraId="73B25DAB" w14:textId="77777777" w:rsidR="00B713C4" w:rsidRPr="00B713C4" w:rsidRDefault="00B713C4" w:rsidP="00B713C4">
      <w:pPr>
        <w:tabs>
          <w:tab w:val="left" w:pos="7797"/>
        </w:tabs>
        <w:spacing w:after="120"/>
        <w:jc w:val="center"/>
        <w:rPr>
          <w:b/>
          <w:spacing w:val="6"/>
          <w:sz w:val="20"/>
          <w:szCs w:val="20"/>
        </w:rPr>
      </w:pPr>
    </w:p>
    <w:p w14:paraId="1CC06C66" w14:textId="77777777" w:rsidR="007E0790" w:rsidRDefault="007E0790">
      <w:pPr>
        <w:tabs>
          <w:tab w:val="left" w:pos="7797"/>
        </w:tabs>
        <w:spacing w:after="120"/>
      </w:pPr>
      <w:r>
        <w:rPr>
          <w:b/>
          <w:spacing w:val="6"/>
          <w:sz w:val="28"/>
          <w:szCs w:val="28"/>
        </w:rPr>
        <w:t xml:space="preserve">АДМИНИСТРАЦИЯ  КРЫМСКОГО  ГОРОДСКОГО  ПОСЕЛЕНИЯ </w:t>
      </w:r>
    </w:p>
    <w:p w14:paraId="1D0B4186" w14:textId="77777777" w:rsidR="007E0790" w:rsidRDefault="007E0790">
      <w:pPr>
        <w:spacing w:after="120"/>
        <w:jc w:val="center"/>
      </w:pPr>
      <w:r>
        <w:rPr>
          <w:b/>
          <w:spacing w:val="6"/>
          <w:sz w:val="28"/>
          <w:szCs w:val="28"/>
        </w:rPr>
        <w:t>КРЫМСКОГО РАЙОНА</w:t>
      </w:r>
    </w:p>
    <w:p w14:paraId="53DD7B8F" w14:textId="77777777" w:rsidR="007E0790" w:rsidRDefault="007E0790">
      <w:pPr>
        <w:spacing w:after="120"/>
        <w:rPr>
          <w:b/>
          <w:spacing w:val="6"/>
          <w:sz w:val="2"/>
          <w:szCs w:val="2"/>
        </w:rPr>
      </w:pPr>
    </w:p>
    <w:p w14:paraId="72D9FA88" w14:textId="77777777" w:rsidR="007E0790" w:rsidRDefault="00771CCF">
      <w:pPr>
        <w:spacing w:after="120"/>
        <w:jc w:val="center"/>
      </w:pPr>
      <w:r>
        <w:rPr>
          <w:b/>
          <w:spacing w:val="6"/>
          <w:sz w:val="36"/>
          <w:szCs w:val="36"/>
        </w:rPr>
        <w:t>РАСПОРЯЖЕНИЕ</w:t>
      </w:r>
    </w:p>
    <w:p w14:paraId="2F6D2E97" w14:textId="77777777" w:rsidR="007E0790" w:rsidRDefault="007E0790">
      <w:pPr>
        <w:tabs>
          <w:tab w:val="left" w:pos="8080"/>
        </w:tabs>
        <w:rPr>
          <w:b/>
          <w:spacing w:val="6"/>
          <w:sz w:val="16"/>
          <w:szCs w:val="16"/>
        </w:rPr>
      </w:pPr>
    </w:p>
    <w:p w14:paraId="0AA12203" w14:textId="77777777" w:rsidR="007E0790" w:rsidRDefault="007E0790" w:rsidP="00225B4E">
      <w:pPr>
        <w:tabs>
          <w:tab w:val="left" w:pos="8080"/>
        </w:tabs>
      </w:pPr>
      <w:r>
        <w:t xml:space="preserve">   от </w:t>
      </w:r>
      <w:r w:rsidR="00225B4E">
        <w:t xml:space="preserve">07.12.2023                          </w:t>
      </w:r>
      <w:r w:rsidR="00CA47D5">
        <w:t xml:space="preserve">           </w:t>
      </w:r>
      <w:r w:rsidR="00031D87">
        <w:t xml:space="preserve"> </w:t>
      </w:r>
      <w:r w:rsidR="008A5CC4">
        <w:t xml:space="preserve">                                                         </w:t>
      </w:r>
      <w:r w:rsidR="00B71D75">
        <w:t xml:space="preserve">                      </w:t>
      </w:r>
      <w:r w:rsidR="008A5CC4">
        <w:t xml:space="preserve"> </w:t>
      </w:r>
      <w:r w:rsidRPr="008A5CC4">
        <w:t xml:space="preserve">№ </w:t>
      </w:r>
      <w:r w:rsidR="00225B4E">
        <w:t>165-р</w:t>
      </w:r>
    </w:p>
    <w:p w14:paraId="62A287AF" w14:textId="77777777" w:rsidR="007E0790" w:rsidRDefault="007E0790">
      <w:pPr>
        <w:jc w:val="center"/>
        <w:rPr>
          <w:sz w:val="28"/>
          <w:szCs w:val="28"/>
        </w:rPr>
      </w:pPr>
    </w:p>
    <w:p w14:paraId="103C2011" w14:textId="77777777" w:rsidR="007E0790" w:rsidRDefault="007E0790">
      <w:pPr>
        <w:pStyle w:val="1"/>
        <w:rPr>
          <w:szCs w:val="28"/>
        </w:rPr>
      </w:pPr>
    </w:p>
    <w:p w14:paraId="6DA6D755" w14:textId="77777777" w:rsidR="00E06E0B" w:rsidRDefault="00554693" w:rsidP="00554693">
      <w:pPr>
        <w:pStyle w:val="1"/>
        <w:rPr>
          <w:szCs w:val="28"/>
        </w:rPr>
      </w:pPr>
      <w:r>
        <w:rPr>
          <w:szCs w:val="28"/>
        </w:rPr>
        <w:t xml:space="preserve">Об упорядочении документов </w:t>
      </w:r>
    </w:p>
    <w:p w14:paraId="349FC9B2" w14:textId="77777777" w:rsidR="00E06E0B" w:rsidRDefault="00554693" w:rsidP="00554693">
      <w:pPr>
        <w:pStyle w:val="1"/>
        <w:rPr>
          <w:szCs w:val="28"/>
        </w:rPr>
      </w:pPr>
      <w:r w:rsidRPr="00E06E0B">
        <w:rPr>
          <w:szCs w:val="28"/>
        </w:rPr>
        <w:t xml:space="preserve">администрации Крымского городского </w:t>
      </w:r>
    </w:p>
    <w:p w14:paraId="71098834" w14:textId="77777777" w:rsidR="00554693" w:rsidRPr="00E06E0B" w:rsidRDefault="00554693" w:rsidP="00554693">
      <w:pPr>
        <w:pStyle w:val="1"/>
        <w:rPr>
          <w:szCs w:val="28"/>
        </w:rPr>
      </w:pPr>
      <w:r w:rsidRPr="00E06E0B">
        <w:rPr>
          <w:szCs w:val="28"/>
        </w:rPr>
        <w:t xml:space="preserve">поселения Крымского района </w:t>
      </w:r>
    </w:p>
    <w:p w14:paraId="15BB2B3A" w14:textId="77777777" w:rsidR="00554693" w:rsidRDefault="00554693" w:rsidP="00554693">
      <w:pPr>
        <w:ind w:firstLine="708"/>
        <w:rPr>
          <w:sz w:val="28"/>
          <w:szCs w:val="28"/>
        </w:rPr>
      </w:pPr>
    </w:p>
    <w:p w14:paraId="48761F1F" w14:textId="77777777" w:rsidR="00554693" w:rsidRDefault="00554693" w:rsidP="00554693">
      <w:pPr>
        <w:rPr>
          <w:sz w:val="28"/>
          <w:szCs w:val="28"/>
        </w:rPr>
      </w:pPr>
    </w:p>
    <w:p w14:paraId="7694B3F0" w14:textId="77777777" w:rsidR="00554693" w:rsidRDefault="00554693" w:rsidP="005546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организации работы со служебными документами, образующимися в результате деятельности структурных подразделений администрации Крымского городского поселения Крымского района, обеспечения  их надлежащего хранения и повышения качества формирования архивного фонда Крымского городс</w:t>
      </w:r>
      <w:r w:rsidR="00E06E0B">
        <w:rPr>
          <w:sz w:val="28"/>
          <w:szCs w:val="28"/>
        </w:rPr>
        <w:t>кого поселения Крымского района:</w:t>
      </w:r>
      <w:r>
        <w:rPr>
          <w:sz w:val="28"/>
          <w:szCs w:val="28"/>
        </w:rPr>
        <w:t xml:space="preserve">  </w:t>
      </w:r>
    </w:p>
    <w:p w14:paraId="41C7E98F" w14:textId="77777777" w:rsidR="00554693" w:rsidRDefault="00554693" w:rsidP="005546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D57F807" w14:textId="77777777" w:rsidR="00447B29" w:rsidRDefault="001E20E3" w:rsidP="005546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54693">
        <w:rPr>
          <w:sz w:val="28"/>
          <w:szCs w:val="28"/>
        </w:rPr>
        <w:t>Ответственным за делопроизводство в структурных подразделениях администрации Крымского городского поселения Крымского района (далее – ответственные за делопроизводство) представить в общий отдел администрации Крымского городского поселения Крымского района</w:t>
      </w:r>
      <w:r w:rsidR="00447B29">
        <w:rPr>
          <w:sz w:val="28"/>
          <w:szCs w:val="28"/>
        </w:rPr>
        <w:t>:</w:t>
      </w:r>
    </w:p>
    <w:p w14:paraId="22D2FFA8" w14:textId="77777777" w:rsidR="00554693" w:rsidRDefault="00554693" w:rsidP="005546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срок до </w:t>
      </w:r>
      <w:r w:rsidR="00E06E0B">
        <w:rPr>
          <w:sz w:val="28"/>
          <w:szCs w:val="28"/>
        </w:rPr>
        <w:t>1</w:t>
      </w:r>
      <w:r w:rsidR="00CA47D5">
        <w:rPr>
          <w:sz w:val="28"/>
          <w:szCs w:val="28"/>
        </w:rPr>
        <w:t>5</w:t>
      </w:r>
      <w:r w:rsidR="00B71D75">
        <w:rPr>
          <w:sz w:val="28"/>
          <w:szCs w:val="28"/>
        </w:rPr>
        <w:t xml:space="preserve"> </w:t>
      </w:r>
      <w:r w:rsidR="00E06E0B">
        <w:rPr>
          <w:sz w:val="28"/>
          <w:szCs w:val="28"/>
        </w:rPr>
        <w:t>декабря 202</w:t>
      </w:r>
      <w:r w:rsidR="00EB0831">
        <w:rPr>
          <w:sz w:val="28"/>
          <w:szCs w:val="28"/>
        </w:rPr>
        <w:t>3</w:t>
      </w:r>
      <w:r>
        <w:rPr>
          <w:sz w:val="28"/>
          <w:szCs w:val="28"/>
        </w:rPr>
        <w:t xml:space="preserve"> г</w:t>
      </w:r>
      <w:r w:rsidR="00D50EE2">
        <w:rPr>
          <w:sz w:val="28"/>
          <w:szCs w:val="28"/>
        </w:rPr>
        <w:t>ода</w:t>
      </w:r>
      <w:r>
        <w:rPr>
          <w:sz w:val="28"/>
          <w:szCs w:val="28"/>
        </w:rPr>
        <w:t>:</w:t>
      </w:r>
    </w:p>
    <w:p w14:paraId="13A6A514" w14:textId="77777777" w:rsidR="00447B29" w:rsidRDefault="00554693" w:rsidP="005546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447B29">
        <w:rPr>
          <w:sz w:val="28"/>
          <w:szCs w:val="28"/>
        </w:rPr>
        <w:t>дела постоянного хранения</w:t>
      </w:r>
      <w:r w:rsidR="00101EA1" w:rsidRPr="00101EA1">
        <w:rPr>
          <w:sz w:val="28"/>
          <w:szCs w:val="28"/>
        </w:rPr>
        <w:t xml:space="preserve"> </w:t>
      </w:r>
      <w:r w:rsidR="00EB0831">
        <w:rPr>
          <w:sz w:val="28"/>
          <w:szCs w:val="28"/>
        </w:rPr>
        <w:t>за 2020</w:t>
      </w:r>
      <w:r w:rsidR="00101EA1">
        <w:rPr>
          <w:sz w:val="28"/>
          <w:szCs w:val="28"/>
        </w:rPr>
        <w:t xml:space="preserve"> г</w:t>
      </w:r>
      <w:r w:rsidR="00D50EE2">
        <w:rPr>
          <w:sz w:val="28"/>
          <w:szCs w:val="28"/>
        </w:rPr>
        <w:t>од</w:t>
      </w:r>
      <w:r w:rsidR="00447B29">
        <w:rPr>
          <w:sz w:val="28"/>
          <w:szCs w:val="28"/>
        </w:rPr>
        <w:t>,</w:t>
      </w:r>
      <w:r w:rsidR="00EE05E1">
        <w:rPr>
          <w:sz w:val="28"/>
          <w:szCs w:val="28"/>
        </w:rPr>
        <w:t xml:space="preserve"> </w:t>
      </w:r>
      <w:r w:rsidR="00447B29">
        <w:rPr>
          <w:sz w:val="28"/>
          <w:szCs w:val="28"/>
        </w:rPr>
        <w:t>образованные в структурном подразделении</w:t>
      </w:r>
      <w:r w:rsidR="00EB0831">
        <w:rPr>
          <w:sz w:val="28"/>
          <w:szCs w:val="28"/>
        </w:rPr>
        <w:t xml:space="preserve">; </w:t>
      </w:r>
      <w:r w:rsidR="007D5447">
        <w:rPr>
          <w:sz w:val="28"/>
          <w:szCs w:val="28"/>
        </w:rPr>
        <w:t>(финансово</w:t>
      </w:r>
      <w:r w:rsidR="00EB0831">
        <w:rPr>
          <w:sz w:val="28"/>
          <w:szCs w:val="28"/>
        </w:rPr>
        <w:t>му управлению – за 2018 г., 2019 г., 2020 г.</w:t>
      </w:r>
      <w:r w:rsidR="007D5447">
        <w:rPr>
          <w:sz w:val="28"/>
          <w:szCs w:val="28"/>
        </w:rPr>
        <w:t>)</w:t>
      </w:r>
      <w:r w:rsidR="00447B29">
        <w:rPr>
          <w:sz w:val="28"/>
          <w:szCs w:val="28"/>
        </w:rPr>
        <w:t>;</w:t>
      </w:r>
    </w:p>
    <w:p w14:paraId="7B17A9F5" w14:textId="77777777" w:rsidR="00554693" w:rsidRDefault="00EE05E1" w:rsidP="005546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54693">
        <w:rPr>
          <w:sz w:val="28"/>
          <w:szCs w:val="28"/>
        </w:rPr>
        <w:t xml:space="preserve">) перечень дел структурного подразделения (номенклатуру) </w:t>
      </w:r>
      <w:r w:rsidR="00E06E0B">
        <w:rPr>
          <w:sz w:val="28"/>
          <w:szCs w:val="28"/>
        </w:rPr>
        <w:t xml:space="preserve">                             </w:t>
      </w:r>
      <w:r w:rsidR="00554693">
        <w:rPr>
          <w:sz w:val="28"/>
          <w:szCs w:val="28"/>
        </w:rPr>
        <w:t>на</w:t>
      </w:r>
      <w:r w:rsidR="00E06E0B">
        <w:rPr>
          <w:sz w:val="28"/>
          <w:szCs w:val="28"/>
        </w:rPr>
        <w:t xml:space="preserve"> </w:t>
      </w:r>
      <w:r w:rsidR="00554693">
        <w:rPr>
          <w:sz w:val="28"/>
          <w:szCs w:val="28"/>
        </w:rPr>
        <w:t>202</w:t>
      </w:r>
      <w:r w:rsidR="00EB0831">
        <w:rPr>
          <w:sz w:val="28"/>
          <w:szCs w:val="28"/>
        </w:rPr>
        <w:t>4</w:t>
      </w:r>
      <w:r w:rsidR="00554693">
        <w:rPr>
          <w:sz w:val="28"/>
          <w:szCs w:val="28"/>
        </w:rPr>
        <w:t xml:space="preserve"> г</w:t>
      </w:r>
      <w:r w:rsidR="00D50EE2">
        <w:rPr>
          <w:sz w:val="28"/>
          <w:szCs w:val="28"/>
        </w:rPr>
        <w:t>од</w:t>
      </w:r>
      <w:r w:rsidR="00E06E0B">
        <w:rPr>
          <w:sz w:val="28"/>
          <w:szCs w:val="28"/>
        </w:rPr>
        <w:t xml:space="preserve"> </w:t>
      </w:r>
      <w:r w:rsidR="00554693">
        <w:rPr>
          <w:sz w:val="28"/>
          <w:szCs w:val="28"/>
        </w:rPr>
        <w:t>на бу</w:t>
      </w:r>
      <w:r w:rsidR="008D7501">
        <w:rPr>
          <w:sz w:val="28"/>
          <w:szCs w:val="28"/>
        </w:rPr>
        <w:t>мажном и электронном носителях.</w:t>
      </w:r>
    </w:p>
    <w:p w14:paraId="55E016F6" w14:textId="77777777" w:rsidR="00554693" w:rsidRDefault="00554693" w:rsidP="005546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составлении номенклатуры дел учитывать все направления деятельности структурного подразделения, в том числе электронные документы, в обязательном порядке включая в номенклатуру отчетность </w:t>
      </w:r>
      <w:r w:rsidR="00E06E0B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по осн</w:t>
      </w:r>
      <w:r w:rsidR="008D7501">
        <w:rPr>
          <w:sz w:val="28"/>
          <w:szCs w:val="28"/>
        </w:rPr>
        <w:t>овным направлениям деятельности;</w:t>
      </w:r>
    </w:p>
    <w:p w14:paraId="10DDB80F" w14:textId="77777777" w:rsidR="00101EA1" w:rsidRDefault="008D7501" w:rsidP="00447B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47B29">
        <w:rPr>
          <w:sz w:val="28"/>
          <w:szCs w:val="28"/>
        </w:rPr>
        <w:t xml:space="preserve"> срок до </w:t>
      </w:r>
      <w:r w:rsidR="00B71D75">
        <w:rPr>
          <w:sz w:val="28"/>
          <w:szCs w:val="28"/>
        </w:rPr>
        <w:t>2</w:t>
      </w:r>
      <w:r w:rsidR="00D50EE2">
        <w:rPr>
          <w:sz w:val="28"/>
          <w:szCs w:val="28"/>
        </w:rPr>
        <w:t>5</w:t>
      </w:r>
      <w:r w:rsidR="00447B29">
        <w:rPr>
          <w:sz w:val="28"/>
          <w:szCs w:val="28"/>
        </w:rPr>
        <w:t xml:space="preserve"> января </w:t>
      </w:r>
      <w:r w:rsidR="00101EA1">
        <w:rPr>
          <w:sz w:val="28"/>
          <w:szCs w:val="28"/>
        </w:rPr>
        <w:t>202</w:t>
      </w:r>
      <w:r w:rsidR="00EB0831">
        <w:rPr>
          <w:sz w:val="28"/>
          <w:szCs w:val="28"/>
        </w:rPr>
        <w:t>4</w:t>
      </w:r>
      <w:r w:rsidR="00D50EE2">
        <w:rPr>
          <w:sz w:val="28"/>
          <w:szCs w:val="28"/>
        </w:rPr>
        <w:t xml:space="preserve"> года:</w:t>
      </w:r>
    </w:p>
    <w:p w14:paraId="24EABF03" w14:textId="77777777" w:rsidR="00D47CFE" w:rsidRDefault="008D7501" w:rsidP="00D47C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E05E1">
        <w:rPr>
          <w:sz w:val="28"/>
          <w:szCs w:val="28"/>
        </w:rPr>
        <w:t xml:space="preserve">) </w:t>
      </w:r>
      <w:r w:rsidR="00D47CFE">
        <w:rPr>
          <w:sz w:val="28"/>
          <w:szCs w:val="28"/>
        </w:rPr>
        <w:t>дела постоянного хранения</w:t>
      </w:r>
      <w:r w:rsidR="00D47CFE" w:rsidRPr="00101EA1">
        <w:rPr>
          <w:sz w:val="28"/>
          <w:szCs w:val="28"/>
        </w:rPr>
        <w:t xml:space="preserve"> </w:t>
      </w:r>
      <w:r w:rsidR="00D47CFE">
        <w:rPr>
          <w:sz w:val="28"/>
          <w:szCs w:val="28"/>
        </w:rPr>
        <w:t>за 202</w:t>
      </w:r>
      <w:r w:rsidR="00EB0831">
        <w:rPr>
          <w:sz w:val="28"/>
          <w:szCs w:val="28"/>
        </w:rPr>
        <w:t>1</w:t>
      </w:r>
      <w:r w:rsidR="00D47CFE">
        <w:rPr>
          <w:sz w:val="28"/>
          <w:szCs w:val="28"/>
        </w:rPr>
        <w:t xml:space="preserve"> год, образованные в структурном подразделении;</w:t>
      </w:r>
    </w:p>
    <w:p w14:paraId="5CAEAC55" w14:textId="77777777" w:rsidR="00EE05E1" w:rsidRDefault="008D7501" w:rsidP="00447B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47CFE">
        <w:rPr>
          <w:sz w:val="28"/>
          <w:szCs w:val="28"/>
        </w:rPr>
        <w:t xml:space="preserve">) </w:t>
      </w:r>
      <w:r w:rsidR="00EE05E1">
        <w:rPr>
          <w:sz w:val="28"/>
          <w:szCs w:val="28"/>
        </w:rPr>
        <w:t>составленную по установленной форме опись дел длительного (более 10 лет) хранения</w:t>
      </w:r>
      <w:r w:rsidR="00EE05E1" w:rsidRPr="00101EA1">
        <w:rPr>
          <w:sz w:val="28"/>
          <w:szCs w:val="28"/>
        </w:rPr>
        <w:t xml:space="preserve"> </w:t>
      </w:r>
      <w:r w:rsidR="00EE05E1">
        <w:rPr>
          <w:sz w:val="28"/>
          <w:szCs w:val="28"/>
        </w:rPr>
        <w:t>за 202</w:t>
      </w:r>
      <w:r w:rsidR="00EB0831">
        <w:rPr>
          <w:sz w:val="28"/>
          <w:szCs w:val="28"/>
        </w:rPr>
        <w:t>1</w:t>
      </w:r>
      <w:r w:rsidR="00EE05E1">
        <w:rPr>
          <w:sz w:val="28"/>
          <w:szCs w:val="28"/>
        </w:rPr>
        <w:t xml:space="preserve"> год, образованных в структурном подразделении,  учитывая, что дела постоянного и длительного (более 10 лет)  хранения                   не должны превышать 250 листов</w:t>
      </w:r>
      <w:r w:rsidR="007D5447">
        <w:rPr>
          <w:sz w:val="28"/>
          <w:szCs w:val="28"/>
        </w:rPr>
        <w:t>;</w:t>
      </w:r>
    </w:p>
    <w:p w14:paraId="34161557" w14:textId="77777777" w:rsidR="008D7501" w:rsidRDefault="008D7501" w:rsidP="008D7501">
      <w:pPr>
        <w:ind w:firstLine="709"/>
        <w:jc w:val="both"/>
        <w:rPr>
          <w:sz w:val="28"/>
          <w:szCs w:val="28"/>
        </w:rPr>
      </w:pPr>
    </w:p>
    <w:p w14:paraId="4E3D89FD" w14:textId="77777777" w:rsidR="008D7501" w:rsidRDefault="008D7501" w:rsidP="008D7501">
      <w:pPr>
        <w:ind w:firstLine="709"/>
        <w:jc w:val="both"/>
        <w:rPr>
          <w:sz w:val="28"/>
          <w:szCs w:val="28"/>
        </w:rPr>
      </w:pPr>
    </w:p>
    <w:p w14:paraId="29E39184" w14:textId="77777777" w:rsidR="008D7501" w:rsidRDefault="008D7501" w:rsidP="008D7501">
      <w:pPr>
        <w:ind w:firstLine="709"/>
        <w:jc w:val="both"/>
        <w:rPr>
          <w:sz w:val="28"/>
          <w:szCs w:val="28"/>
        </w:rPr>
      </w:pPr>
    </w:p>
    <w:p w14:paraId="1A52504B" w14:textId="77777777" w:rsidR="008D7501" w:rsidRDefault="008D7501" w:rsidP="008D750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2</w:t>
      </w:r>
    </w:p>
    <w:p w14:paraId="62DF10D4" w14:textId="77777777" w:rsidR="008D7501" w:rsidRDefault="008D7501" w:rsidP="008D75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составленные по установленной форме описи дел постоянного хранения</w:t>
      </w:r>
      <w:r w:rsidRPr="00101EA1">
        <w:rPr>
          <w:sz w:val="28"/>
          <w:szCs w:val="28"/>
        </w:rPr>
        <w:t xml:space="preserve"> </w:t>
      </w:r>
      <w:r>
        <w:rPr>
          <w:sz w:val="28"/>
          <w:szCs w:val="28"/>
        </w:rPr>
        <w:t>за 202</w:t>
      </w:r>
      <w:r w:rsidR="00EB0831">
        <w:rPr>
          <w:sz w:val="28"/>
          <w:szCs w:val="28"/>
        </w:rPr>
        <w:t>2 год и за 2023</w:t>
      </w:r>
      <w:r>
        <w:rPr>
          <w:sz w:val="28"/>
          <w:szCs w:val="28"/>
        </w:rPr>
        <w:t xml:space="preserve"> год, образованных в структурном подразделении;</w:t>
      </w:r>
    </w:p>
    <w:p w14:paraId="22958F13" w14:textId="77777777" w:rsidR="001E20E3" w:rsidRDefault="008D7501" w:rsidP="001E20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01EA1">
        <w:rPr>
          <w:sz w:val="28"/>
          <w:szCs w:val="28"/>
        </w:rPr>
        <w:t xml:space="preserve">) </w:t>
      </w:r>
      <w:r w:rsidR="0062653D">
        <w:rPr>
          <w:sz w:val="28"/>
          <w:szCs w:val="28"/>
        </w:rPr>
        <w:t>информацию о количестве дел, образованных в структурном подразделении за 202</w:t>
      </w:r>
      <w:r w:rsidR="00EB0831">
        <w:rPr>
          <w:sz w:val="28"/>
          <w:szCs w:val="28"/>
        </w:rPr>
        <w:t>3</w:t>
      </w:r>
      <w:r w:rsidR="0062653D">
        <w:rPr>
          <w:sz w:val="28"/>
          <w:szCs w:val="28"/>
        </w:rPr>
        <w:t xml:space="preserve"> г</w:t>
      </w:r>
      <w:r w:rsidR="00D50EE2">
        <w:rPr>
          <w:sz w:val="28"/>
          <w:szCs w:val="28"/>
        </w:rPr>
        <w:t>од</w:t>
      </w:r>
      <w:r>
        <w:rPr>
          <w:sz w:val="28"/>
          <w:szCs w:val="28"/>
        </w:rPr>
        <w:t>.</w:t>
      </w:r>
    </w:p>
    <w:p w14:paraId="5E9EA19E" w14:textId="77777777" w:rsidR="00554693" w:rsidRDefault="00554693" w:rsidP="003B64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Ответственным за делопроизводство обеспечить сохранность документов в структурных подразделениях администрации Крымского городского поселения Крымского района, их оформление в соответствии </w:t>
      </w:r>
      <w:r w:rsidR="00E06E0B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с установленными правилами и номенклатурой дел для последующей передачи на хранение в архив Крымского городского поселения Крымского района.</w:t>
      </w:r>
    </w:p>
    <w:p w14:paraId="06AB22D0" w14:textId="77777777" w:rsidR="00554693" w:rsidRDefault="00554693" w:rsidP="003B64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выполнением настоящего распоряжения возложить </w:t>
      </w:r>
      <w:r w:rsidR="00E06E0B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на заместителя главы Крымского городского поселения Крымского района </w:t>
      </w:r>
      <w:r w:rsidR="00EB0831">
        <w:rPr>
          <w:sz w:val="28"/>
          <w:szCs w:val="28"/>
        </w:rPr>
        <w:t>Смирнова А.А.</w:t>
      </w:r>
    </w:p>
    <w:p w14:paraId="6E633511" w14:textId="77777777" w:rsidR="00554693" w:rsidRDefault="00554693" w:rsidP="003B64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Распоряжение вступает в силу со дня его подписания.</w:t>
      </w:r>
    </w:p>
    <w:p w14:paraId="6EF7AD28" w14:textId="77777777" w:rsidR="00554693" w:rsidRDefault="00554693" w:rsidP="00554693">
      <w:pPr>
        <w:jc w:val="both"/>
        <w:rPr>
          <w:sz w:val="28"/>
          <w:szCs w:val="28"/>
        </w:rPr>
      </w:pPr>
    </w:p>
    <w:p w14:paraId="2EBACB99" w14:textId="77777777" w:rsidR="00554693" w:rsidRDefault="00554693" w:rsidP="00554693">
      <w:pPr>
        <w:jc w:val="both"/>
        <w:rPr>
          <w:sz w:val="28"/>
          <w:szCs w:val="28"/>
        </w:rPr>
      </w:pPr>
    </w:p>
    <w:p w14:paraId="4F216DFE" w14:textId="77777777" w:rsidR="00554693" w:rsidRDefault="00554693" w:rsidP="00554693">
      <w:pPr>
        <w:jc w:val="both"/>
        <w:rPr>
          <w:sz w:val="28"/>
          <w:szCs w:val="28"/>
        </w:rPr>
      </w:pPr>
    </w:p>
    <w:p w14:paraId="50859911" w14:textId="77777777" w:rsidR="00B71D75" w:rsidRDefault="00B71D75" w:rsidP="00B71D75">
      <w:pPr>
        <w:tabs>
          <w:tab w:val="left" w:pos="2565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="0055469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554693">
        <w:rPr>
          <w:sz w:val="28"/>
          <w:szCs w:val="28"/>
        </w:rPr>
        <w:t xml:space="preserve"> Крымского</w:t>
      </w:r>
      <w:r>
        <w:rPr>
          <w:sz w:val="28"/>
          <w:szCs w:val="28"/>
        </w:rPr>
        <w:t xml:space="preserve"> </w:t>
      </w:r>
      <w:r w:rsidR="00554693">
        <w:rPr>
          <w:sz w:val="28"/>
          <w:szCs w:val="28"/>
        </w:rPr>
        <w:t xml:space="preserve">городского </w:t>
      </w:r>
    </w:p>
    <w:p w14:paraId="304DFB51" w14:textId="77777777" w:rsidR="00554693" w:rsidRDefault="00554693" w:rsidP="00B71D75">
      <w:pPr>
        <w:tabs>
          <w:tab w:val="left" w:pos="2565"/>
        </w:tabs>
        <w:rPr>
          <w:sz w:val="28"/>
          <w:szCs w:val="28"/>
        </w:rPr>
      </w:pPr>
      <w:r>
        <w:rPr>
          <w:sz w:val="28"/>
          <w:szCs w:val="28"/>
        </w:rPr>
        <w:t xml:space="preserve">поселения Крымского района                                     </w:t>
      </w:r>
      <w:r w:rsidR="003B6425">
        <w:rPr>
          <w:sz w:val="28"/>
          <w:szCs w:val="28"/>
        </w:rPr>
        <w:t xml:space="preserve">  </w:t>
      </w:r>
      <w:r w:rsidR="00B71D75">
        <w:rPr>
          <w:sz w:val="28"/>
          <w:szCs w:val="28"/>
        </w:rPr>
        <w:t xml:space="preserve">                </w:t>
      </w:r>
      <w:r w:rsidR="00EB0831">
        <w:rPr>
          <w:sz w:val="28"/>
          <w:szCs w:val="28"/>
        </w:rPr>
        <w:t xml:space="preserve">       </w:t>
      </w:r>
      <w:r w:rsidR="00B71D75">
        <w:rPr>
          <w:sz w:val="28"/>
          <w:szCs w:val="28"/>
        </w:rPr>
        <w:t xml:space="preserve"> </w:t>
      </w:r>
      <w:r w:rsidR="003B6425">
        <w:rPr>
          <w:sz w:val="28"/>
          <w:szCs w:val="28"/>
        </w:rPr>
        <w:t xml:space="preserve">  </w:t>
      </w:r>
      <w:r w:rsidR="00B71D75">
        <w:rPr>
          <w:sz w:val="28"/>
          <w:szCs w:val="28"/>
        </w:rPr>
        <w:t>Я.Г. Будагов</w:t>
      </w:r>
    </w:p>
    <w:p w14:paraId="3AAF199C" w14:textId="77777777" w:rsidR="00554693" w:rsidRDefault="00554693" w:rsidP="00554693">
      <w:pPr>
        <w:tabs>
          <w:tab w:val="right" w:pos="9639"/>
        </w:tabs>
        <w:jc w:val="center"/>
      </w:pPr>
    </w:p>
    <w:p w14:paraId="6A763E93" w14:textId="77777777" w:rsidR="00554693" w:rsidRDefault="00554693" w:rsidP="00554693">
      <w:pPr>
        <w:tabs>
          <w:tab w:val="right" w:pos="9639"/>
        </w:tabs>
        <w:jc w:val="center"/>
      </w:pPr>
    </w:p>
    <w:p w14:paraId="554B837D" w14:textId="77777777" w:rsidR="00554693" w:rsidRDefault="00554693" w:rsidP="00554693">
      <w:pPr>
        <w:tabs>
          <w:tab w:val="right" w:pos="9639"/>
        </w:tabs>
        <w:jc w:val="center"/>
      </w:pPr>
    </w:p>
    <w:p w14:paraId="4D003670" w14:textId="77777777" w:rsidR="00554693" w:rsidRDefault="00554693" w:rsidP="00554693">
      <w:pPr>
        <w:tabs>
          <w:tab w:val="right" w:pos="9639"/>
        </w:tabs>
        <w:jc w:val="center"/>
      </w:pPr>
    </w:p>
    <w:p w14:paraId="1C355356" w14:textId="77777777" w:rsidR="00554693" w:rsidRDefault="00554693" w:rsidP="00554693">
      <w:pPr>
        <w:tabs>
          <w:tab w:val="right" w:pos="9639"/>
        </w:tabs>
        <w:jc w:val="center"/>
      </w:pPr>
    </w:p>
    <w:p w14:paraId="44CACC41" w14:textId="77777777" w:rsidR="00554693" w:rsidRDefault="00554693" w:rsidP="00554693">
      <w:pPr>
        <w:tabs>
          <w:tab w:val="right" w:pos="9639"/>
        </w:tabs>
        <w:jc w:val="center"/>
      </w:pPr>
    </w:p>
    <w:p w14:paraId="330AB46D" w14:textId="77777777" w:rsidR="00554693" w:rsidRDefault="00554693" w:rsidP="00554693">
      <w:pPr>
        <w:tabs>
          <w:tab w:val="right" w:pos="9639"/>
        </w:tabs>
        <w:jc w:val="center"/>
      </w:pPr>
    </w:p>
    <w:p w14:paraId="3CB89922" w14:textId="77777777" w:rsidR="00554693" w:rsidRDefault="00554693" w:rsidP="00554693">
      <w:pPr>
        <w:tabs>
          <w:tab w:val="right" w:pos="9639"/>
        </w:tabs>
        <w:jc w:val="center"/>
      </w:pPr>
    </w:p>
    <w:p w14:paraId="10D77789" w14:textId="77777777" w:rsidR="00554693" w:rsidRDefault="00554693" w:rsidP="00554693">
      <w:pPr>
        <w:tabs>
          <w:tab w:val="right" w:pos="9639"/>
        </w:tabs>
        <w:jc w:val="center"/>
      </w:pPr>
    </w:p>
    <w:p w14:paraId="35116F81" w14:textId="77777777" w:rsidR="00554693" w:rsidRDefault="00554693" w:rsidP="00554693">
      <w:pPr>
        <w:tabs>
          <w:tab w:val="right" w:pos="9639"/>
        </w:tabs>
        <w:jc w:val="center"/>
      </w:pPr>
    </w:p>
    <w:p w14:paraId="78EF6C32" w14:textId="77777777" w:rsidR="00554693" w:rsidRDefault="00554693" w:rsidP="00554693">
      <w:pPr>
        <w:tabs>
          <w:tab w:val="right" w:pos="9639"/>
        </w:tabs>
        <w:jc w:val="center"/>
      </w:pPr>
    </w:p>
    <w:p w14:paraId="1416AD2F" w14:textId="77777777" w:rsidR="00554693" w:rsidRDefault="00554693" w:rsidP="00554693">
      <w:pPr>
        <w:tabs>
          <w:tab w:val="right" w:pos="9639"/>
        </w:tabs>
        <w:jc w:val="center"/>
      </w:pPr>
    </w:p>
    <w:p w14:paraId="44FE90A8" w14:textId="77777777" w:rsidR="00554693" w:rsidRDefault="00554693" w:rsidP="00554693">
      <w:pPr>
        <w:tabs>
          <w:tab w:val="right" w:pos="9639"/>
        </w:tabs>
        <w:jc w:val="center"/>
      </w:pPr>
    </w:p>
    <w:p w14:paraId="750059CA" w14:textId="77777777" w:rsidR="00554693" w:rsidRDefault="00554693" w:rsidP="00554693">
      <w:pPr>
        <w:tabs>
          <w:tab w:val="right" w:pos="9639"/>
        </w:tabs>
        <w:jc w:val="center"/>
      </w:pPr>
    </w:p>
    <w:p w14:paraId="298195A4" w14:textId="77777777" w:rsidR="00554693" w:rsidRDefault="00554693" w:rsidP="00554693">
      <w:pPr>
        <w:tabs>
          <w:tab w:val="right" w:pos="9639"/>
        </w:tabs>
        <w:jc w:val="center"/>
      </w:pPr>
    </w:p>
    <w:p w14:paraId="6B5686C6" w14:textId="77777777" w:rsidR="00554693" w:rsidRDefault="00554693" w:rsidP="00554693">
      <w:pPr>
        <w:tabs>
          <w:tab w:val="right" w:pos="9639"/>
        </w:tabs>
        <w:jc w:val="center"/>
      </w:pPr>
    </w:p>
    <w:p w14:paraId="717D3DBB" w14:textId="77777777" w:rsidR="00554693" w:rsidRDefault="00554693" w:rsidP="00554693">
      <w:pPr>
        <w:tabs>
          <w:tab w:val="right" w:pos="9639"/>
        </w:tabs>
        <w:jc w:val="center"/>
      </w:pPr>
    </w:p>
    <w:p w14:paraId="6CB62D09" w14:textId="77777777" w:rsidR="00554693" w:rsidRDefault="00554693" w:rsidP="00554693">
      <w:pPr>
        <w:tabs>
          <w:tab w:val="right" w:pos="9639"/>
        </w:tabs>
        <w:jc w:val="center"/>
      </w:pPr>
    </w:p>
    <w:p w14:paraId="23EAA716" w14:textId="77777777" w:rsidR="00554693" w:rsidRDefault="00554693" w:rsidP="00554693">
      <w:pPr>
        <w:tabs>
          <w:tab w:val="right" w:pos="9639"/>
        </w:tabs>
        <w:jc w:val="center"/>
      </w:pPr>
    </w:p>
    <w:p w14:paraId="7C18B15C" w14:textId="77777777" w:rsidR="00554693" w:rsidRDefault="00554693" w:rsidP="00554693">
      <w:pPr>
        <w:tabs>
          <w:tab w:val="right" w:pos="9639"/>
        </w:tabs>
        <w:jc w:val="center"/>
      </w:pPr>
    </w:p>
    <w:p w14:paraId="5A59035E" w14:textId="77777777" w:rsidR="00554693" w:rsidRDefault="00554693" w:rsidP="00554693">
      <w:pPr>
        <w:tabs>
          <w:tab w:val="right" w:pos="9639"/>
        </w:tabs>
        <w:jc w:val="center"/>
      </w:pPr>
    </w:p>
    <w:p w14:paraId="23E30B2F" w14:textId="77777777" w:rsidR="00554693" w:rsidRDefault="00554693" w:rsidP="00554693">
      <w:pPr>
        <w:tabs>
          <w:tab w:val="right" w:pos="9639"/>
        </w:tabs>
        <w:jc w:val="center"/>
      </w:pPr>
    </w:p>
    <w:p w14:paraId="5830E257" w14:textId="77777777" w:rsidR="00554693" w:rsidRDefault="00554693" w:rsidP="00554693">
      <w:pPr>
        <w:tabs>
          <w:tab w:val="right" w:pos="9639"/>
        </w:tabs>
        <w:jc w:val="center"/>
      </w:pPr>
    </w:p>
    <w:p w14:paraId="6667FC65" w14:textId="77777777" w:rsidR="00554693" w:rsidRDefault="00554693" w:rsidP="00554693">
      <w:pPr>
        <w:tabs>
          <w:tab w:val="right" w:pos="9639"/>
        </w:tabs>
        <w:jc w:val="center"/>
      </w:pPr>
    </w:p>
    <w:p w14:paraId="3E4A91E6" w14:textId="77777777" w:rsidR="00554693" w:rsidRDefault="00554693" w:rsidP="00554693">
      <w:pPr>
        <w:tabs>
          <w:tab w:val="right" w:pos="9639"/>
        </w:tabs>
        <w:jc w:val="center"/>
      </w:pPr>
    </w:p>
    <w:p w14:paraId="4DCBEAE9" w14:textId="77777777" w:rsidR="00554693" w:rsidRDefault="00554693" w:rsidP="00554693">
      <w:pPr>
        <w:tabs>
          <w:tab w:val="right" w:pos="9639"/>
        </w:tabs>
        <w:jc w:val="center"/>
      </w:pPr>
    </w:p>
    <w:p w14:paraId="22FFDBFD" w14:textId="77777777" w:rsidR="00554693" w:rsidRDefault="00554693" w:rsidP="00554693">
      <w:pPr>
        <w:tabs>
          <w:tab w:val="right" w:pos="9639"/>
        </w:tabs>
        <w:jc w:val="center"/>
      </w:pPr>
    </w:p>
    <w:p w14:paraId="4CA74F9A" w14:textId="77777777" w:rsidR="00554693" w:rsidRDefault="00554693" w:rsidP="00554693">
      <w:pPr>
        <w:tabs>
          <w:tab w:val="right" w:pos="9639"/>
        </w:tabs>
        <w:jc w:val="center"/>
      </w:pPr>
    </w:p>
    <w:p w14:paraId="49A5A6DA" w14:textId="77777777" w:rsidR="00554693" w:rsidRDefault="00554693" w:rsidP="00554693">
      <w:pPr>
        <w:tabs>
          <w:tab w:val="right" w:pos="9639"/>
        </w:tabs>
        <w:jc w:val="center"/>
      </w:pPr>
    </w:p>
    <w:sectPr w:rsidR="00554693" w:rsidSect="008D7501">
      <w:pgSz w:w="11906" w:h="16838"/>
      <w:pgMar w:top="567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502" w:hanging="360"/>
      </w:pPr>
    </w:lvl>
  </w:abstractNum>
  <w:num w:numId="1" w16cid:durableId="198473050">
    <w:abstractNumId w:val="0"/>
  </w:num>
  <w:num w:numId="2" w16cid:durableId="13810567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0C5"/>
    <w:rsid w:val="00031D87"/>
    <w:rsid w:val="00101EA1"/>
    <w:rsid w:val="00163E7A"/>
    <w:rsid w:val="00187F62"/>
    <w:rsid w:val="001E20E3"/>
    <w:rsid w:val="00217557"/>
    <w:rsid w:val="00225B4E"/>
    <w:rsid w:val="00236E61"/>
    <w:rsid w:val="00316BA4"/>
    <w:rsid w:val="00343D7A"/>
    <w:rsid w:val="003B6425"/>
    <w:rsid w:val="00447B29"/>
    <w:rsid w:val="005110C5"/>
    <w:rsid w:val="00542F79"/>
    <w:rsid w:val="00554693"/>
    <w:rsid w:val="00564915"/>
    <w:rsid w:val="005E647D"/>
    <w:rsid w:val="0062653D"/>
    <w:rsid w:val="006E1184"/>
    <w:rsid w:val="00742504"/>
    <w:rsid w:val="00771CCF"/>
    <w:rsid w:val="007D5447"/>
    <w:rsid w:val="007E0790"/>
    <w:rsid w:val="0081193E"/>
    <w:rsid w:val="008871E2"/>
    <w:rsid w:val="008A5CC4"/>
    <w:rsid w:val="008D7501"/>
    <w:rsid w:val="009548E9"/>
    <w:rsid w:val="009D7C7C"/>
    <w:rsid w:val="00A17855"/>
    <w:rsid w:val="00A2533C"/>
    <w:rsid w:val="00A508B8"/>
    <w:rsid w:val="00AC1BEB"/>
    <w:rsid w:val="00B15B6D"/>
    <w:rsid w:val="00B713C4"/>
    <w:rsid w:val="00B71D75"/>
    <w:rsid w:val="00BE5DB8"/>
    <w:rsid w:val="00C46C6A"/>
    <w:rsid w:val="00C81A2A"/>
    <w:rsid w:val="00CA47D5"/>
    <w:rsid w:val="00CE3CBE"/>
    <w:rsid w:val="00D016E0"/>
    <w:rsid w:val="00D47CFE"/>
    <w:rsid w:val="00D50EE2"/>
    <w:rsid w:val="00E06E0B"/>
    <w:rsid w:val="00EB0831"/>
    <w:rsid w:val="00EE05E1"/>
    <w:rsid w:val="00F9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2C7566D"/>
  <w15:chartTrackingRefBased/>
  <w15:docId w15:val="{B73E9E3F-A67A-4BCE-8605-0CD28525E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3">
    <w:name w:val="Основной текст Знак"/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Верхний колонтитул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Текст выноски Знак"/>
    <w:rPr>
      <w:rFonts w:ascii="Tahoma" w:eastAsia="Times New Roman" w:hAnsi="Tahoma" w:cs="Tahoma"/>
      <w:sz w:val="16"/>
      <w:szCs w:val="16"/>
    </w:rPr>
  </w:style>
  <w:style w:type="paragraph" w:styleId="a7">
    <w:name w:val="Title"/>
    <w:basedOn w:val="a"/>
    <w:next w:val="a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b">
    <w:name w:val="header"/>
    <w:basedOn w:val="a"/>
  </w:style>
  <w:style w:type="paragraph" w:styleId="ac">
    <w:name w:val="footer"/>
    <w:basedOn w:val="a"/>
  </w:style>
  <w:style w:type="paragraph" w:customStyle="1" w:styleId="13">
    <w:name w:val="Без интервала1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7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cp:lastModifiedBy>1</cp:lastModifiedBy>
  <cp:revision>3</cp:revision>
  <cp:lastPrinted>2023-12-07T08:07:00Z</cp:lastPrinted>
  <dcterms:created xsi:type="dcterms:W3CDTF">2023-12-07T16:17:00Z</dcterms:created>
  <dcterms:modified xsi:type="dcterms:W3CDTF">2023-12-07T16:17:00Z</dcterms:modified>
</cp:coreProperties>
</file>